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Plumber quote</w:t>
      </w:r>
    </w:p>
    <w:p>
      <w:r>
        <w:t>NON-VAT SOLE TRADER TEMPLATE | Replace all bracketed fields before sending.</w:t>
      </w:r>
    </w:p>
    <w:p>
      <w:pPr>
        <w:pStyle w:val="Heading2"/>
      </w:pPr>
      <w:r>
        <w:t>Your business</w:t>
      </w:r>
    </w:p>
    <w:p>
      <w:r>
        <w:t>[Full name] | [Business name] | [Address] | [Contact details]</w:t>
      </w:r>
    </w:p>
    <w:p>
      <w:pPr>
        <w:pStyle w:val="Heading2"/>
      </w:pPr>
      <w:r>
        <w:t>Customer and job</w:t>
      </w:r>
    </w:p>
    <w:p>
      <w:r>
        <w:t>[Customer name and address] | [Job address]</w:t>
      </w:r>
    </w:p>
    <w:p>
      <w:pPr>
        <w:pStyle w:val="Heading2"/>
      </w:pPr>
      <w:r>
        <w:t>Quote details</w:t>
      </w:r>
    </w:p>
    <w:p>
      <w:r>
        <w:t>Reference: [Q-001] | Issue date: [Date] | Valid until: [Date]</w:t>
      </w:r>
    </w:p>
    <w:p>
      <w:pPr>
        <w:pStyle w:val="Heading2"/>
      </w:pPr>
      <w:r>
        <w:t>Scope of work</w:t>
      </w:r>
    </w:p>
    <w:p>
      <w:r>
        <w:t>[Example: Replace kitchen tap and check for leaks. Replace with agreed specification.]</w:t>
      </w:r>
    </w:p>
    <w:p>
      <w:pPr>
        <w:pStyle w:val="Heading2"/>
      </w:pPr>
      <w:r>
        <w:t>Exclusions and assumptions</w:t>
      </w:r>
    </w:p>
    <w:p>
      <w:r>
        <w:t>[List excluded work, access requirements and assumptions.]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 (£)</w:t>
            </w:r>
          </w:p>
        </w:tc>
        <w:tc>
          <w:tcPr>
            <w:tcW w:type="dxa" w:w="2160"/>
          </w:tcPr>
          <w:p>
            <w:r>
              <w:t>Amount (£)</w:t>
            </w:r>
          </w:p>
        </w:tc>
      </w:tr>
      <w:tr>
        <w:tc>
          <w:tcPr>
            <w:tcW w:type="dxa" w:w="2160"/>
          </w:tcPr>
          <w:p>
            <w:r>
              <w:t>[Labour]</w:t>
            </w:r>
          </w:p>
        </w:tc>
        <w:tc>
          <w:tcPr>
            <w:tcW w:type="dxa" w:w="2160"/>
          </w:tcPr>
          <w:p>
            <w:r>
              <w:t>[Qty]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[Materials]</w:t>
            </w:r>
          </w:p>
        </w:tc>
        <w:tc>
          <w:tcPr>
            <w:tcW w:type="dxa" w:w="2160"/>
          </w:tcPr>
          <w:p>
            <w:r>
              <w:t>[Qty]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[Other agreed costs]</w:t>
            </w:r>
          </w:p>
        </w:tc>
        <w:tc>
          <w:tcPr>
            <w:tcW w:type="dxa" w:w="2160"/>
          </w:tcPr>
          <w:p>
            <w:r>
              <w:t>[Qty]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</w:tbl>
    <w:p>
      <w:r>
        <w:t>Total: £[Amount]. No VAT charged: supplier not VAT registered.</w:t>
      </w:r>
    </w:p>
    <w:p>
      <w:pPr>
        <w:pStyle w:val="Heading2"/>
      </w:pPr>
      <w:r>
        <w:t>Payment terms</w:t>
      </w:r>
    </w:p>
    <w:p>
      <w:r>
        <w:t>[Agreed deposit, payment stages and when the balance is due.]</w:t>
      </w:r>
    </w:p>
    <w:p>
      <w:pPr>
        <w:pStyle w:val="Heading2"/>
      </w:pPr>
      <w:r>
        <w:t>Changes to the work</w:t>
      </w:r>
    </w:p>
    <w:p>
      <w:r>
        <w:t>[Agree any change to scope and additional price in writing before extra work begins.]</w:t>
      </w:r>
    </w:p>
    <w:p>
      <w:pPr>
        <w:pStyle w:val="Heading2"/>
      </w:pPr>
      <w:r>
        <w:t>Customer approval</w:t>
      </w:r>
    </w:p>
    <w:p>
      <w:r>
        <w:t>Accepted by: [Name] | Date: [Date] | [Written approval reference]</w:t>
      </w:r>
    </w:p>
    <w:p>
      <w:r>
        <w:t>This is a quote, not an invoice or HMRC submission. This template is not legal advice. Statutory consumer rights still apply. Check cancellation and deposit requirements for your contract.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